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D2" w:rsidRPr="000D5BD2" w:rsidRDefault="000D5BD2" w:rsidP="000D5B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BD2" w:rsidRPr="000D5BD2" w:rsidRDefault="000D5BD2" w:rsidP="000D5BD2">
      <w:pPr>
        <w:rPr>
          <w:rFonts w:ascii="Times New Roman" w:hAnsi="Times New Roman" w:cs="Times New Roman"/>
          <w:sz w:val="24"/>
          <w:szCs w:val="24"/>
        </w:rPr>
      </w:pPr>
      <w:r w:rsidRPr="000D5BD2">
        <w:rPr>
          <w:rFonts w:ascii="Times New Roman" w:hAnsi="Times New Roman" w:cs="Times New Roman"/>
          <w:sz w:val="24"/>
          <w:szCs w:val="24"/>
        </w:rPr>
        <w:t>Wtorek 26.05.2020r.</w:t>
      </w:r>
    </w:p>
    <w:p w:rsidR="000D5BD2" w:rsidRPr="000D5BD2" w:rsidRDefault="000D5BD2" w:rsidP="000D5BD2">
      <w:pPr>
        <w:rPr>
          <w:rFonts w:ascii="Times New Roman" w:hAnsi="Times New Roman" w:cs="Times New Roman"/>
          <w:sz w:val="24"/>
          <w:szCs w:val="24"/>
        </w:rPr>
      </w:pPr>
      <w:r w:rsidRPr="000D5BD2">
        <w:rPr>
          <w:rFonts w:ascii="Times New Roman" w:hAnsi="Times New Roman" w:cs="Times New Roman"/>
          <w:sz w:val="24"/>
          <w:szCs w:val="24"/>
        </w:rPr>
        <w:t xml:space="preserve">Temat: </w:t>
      </w:r>
      <w:r w:rsidRPr="000D5BD2">
        <w:rPr>
          <w:rFonts w:ascii="Times New Roman" w:hAnsi="Times New Roman" w:cs="Times New Roman"/>
          <w:b/>
          <w:bCs/>
          <w:sz w:val="24"/>
          <w:szCs w:val="24"/>
          <w:u w:val="single"/>
        </w:rPr>
        <w:t>Sprawdzian wiadomości.</w:t>
      </w:r>
    </w:p>
    <w:p w:rsidR="000D5BD2" w:rsidRPr="000D5BD2" w:rsidRDefault="000D5BD2" w:rsidP="000D5BD2">
      <w:pPr>
        <w:rPr>
          <w:rFonts w:ascii="Times New Roman" w:hAnsi="Times New Roman" w:cs="Times New Roman"/>
          <w:sz w:val="24"/>
          <w:szCs w:val="24"/>
        </w:rPr>
      </w:pPr>
      <w:r w:rsidRPr="000D5BD2">
        <w:rPr>
          <w:rFonts w:ascii="Times New Roman" w:hAnsi="Times New Roman" w:cs="Times New Roman"/>
          <w:sz w:val="24"/>
          <w:szCs w:val="24"/>
        </w:rPr>
        <w:t>Dziś sprawdzian wiadomości z działu Kręgowce stałocieplne. Rozwiązany sprawdzian prześlij koniecznie dziś.</w:t>
      </w:r>
    </w:p>
    <w:p w:rsidR="00293AC6" w:rsidRDefault="00293AC6"/>
    <w:p w:rsidR="000D5BD2" w:rsidRDefault="000D5BD2"/>
    <w:p w:rsidR="000D5BD2" w:rsidRDefault="000D5BD2"/>
    <w:p w:rsidR="000D5BD2" w:rsidRDefault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/>
    <w:p w:rsidR="000D5BD2" w:rsidRDefault="000D5BD2" w:rsidP="000D5BD2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0D5BD2">
        <w:rPr>
          <w:b/>
          <w:bCs/>
          <w:i/>
          <w:iCs/>
          <w:sz w:val="24"/>
          <w:szCs w:val="24"/>
          <w:u w:val="single"/>
        </w:rPr>
        <w:lastRenderedPageBreak/>
        <w:t>Sprawdzian wiadomości Kręgowce stałocieplne</w:t>
      </w:r>
    </w:p>
    <w:p w:rsidR="000D5BD2" w:rsidRPr="000D5BD2" w:rsidRDefault="000D5BD2" w:rsidP="000D5BD2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0D5BD2" w:rsidRPr="000D5BD2" w:rsidRDefault="000D5BD2" w:rsidP="000D5BD2">
      <w:r>
        <w:t xml:space="preserve">1. </w:t>
      </w:r>
      <w:r w:rsidRPr="000D5BD2">
        <w:t xml:space="preserve">Na poniższej ilustracji przedstawiono ptaka w locie. </w:t>
      </w:r>
      <w:r w:rsidRPr="000D5BD2">
        <w:rPr>
          <w:b/>
        </w:rPr>
        <w:t>(0–5 p.)</w:t>
      </w:r>
      <w:r w:rsidRPr="000D5BD2">
        <w:t xml:space="preserve"> </w:t>
      </w:r>
    </w:p>
    <w:p w:rsidR="000D5BD2" w:rsidRPr="000D5BD2" w:rsidRDefault="000D5BD2" w:rsidP="000D5BD2">
      <w:r w:rsidRPr="000D5BD2">
        <w:t xml:space="preserve">a) Podpisz wskazane na ilustracji rodzaje piór. </w:t>
      </w:r>
    </w:p>
    <w:p w:rsidR="000D5BD2" w:rsidRPr="000D5BD2" w:rsidRDefault="000D5BD2" w:rsidP="000D5BD2">
      <w:r w:rsidRPr="000D5BD2">
        <w:rPr>
          <w:noProof/>
          <w:lang w:eastAsia="pl-PL"/>
        </w:rPr>
        <w:drawing>
          <wp:inline distT="0" distB="0" distL="0" distR="0" wp14:anchorId="232E4D63" wp14:editId="425B953F">
            <wp:extent cx="5760720" cy="1696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D2" w:rsidRPr="000D5BD2" w:rsidRDefault="000D5BD2" w:rsidP="000D5BD2">
      <w:r w:rsidRPr="000D5BD2">
        <w:t xml:space="preserve">b) Do poniższych opisów dopasuj nazwy piór wpisane w podpunkcie a. </w:t>
      </w:r>
    </w:p>
    <w:p w:rsidR="000D5BD2" w:rsidRPr="000D5BD2" w:rsidRDefault="000D5BD2" w:rsidP="000D5BD2">
      <w:r w:rsidRPr="000D5BD2">
        <w:t>Zapewniają opływowy kształt ciała. _________________________________________________</w:t>
      </w:r>
    </w:p>
    <w:p w:rsidR="000D5BD2" w:rsidRPr="000D5BD2" w:rsidRDefault="000D5BD2" w:rsidP="000D5BD2">
      <w:r w:rsidRPr="000D5BD2">
        <w:t>Umożliwiają kierowanie lotem. ____________________________________________________</w:t>
      </w:r>
    </w:p>
    <w:p w:rsidR="000D5BD2" w:rsidRPr="000D5BD2" w:rsidRDefault="000D5BD2" w:rsidP="000D5BD2">
      <w:r w:rsidRPr="000D5BD2">
        <w:t>Tworzą powierzchnie lotne. ______________________________________________________</w:t>
      </w:r>
    </w:p>
    <w:p w:rsidR="000D5BD2" w:rsidRPr="000D5BD2" w:rsidRDefault="000D5BD2" w:rsidP="000D5BD2">
      <w:pPr>
        <w:rPr>
          <w:b/>
        </w:rPr>
      </w:pPr>
      <w:r w:rsidRPr="000D5BD2">
        <w:rPr>
          <w:b/>
        </w:rPr>
        <w:t xml:space="preserve"> 2   </w:t>
      </w:r>
      <w:r w:rsidRPr="000D5BD2">
        <w:t xml:space="preserve">Wskaż trzy cechy, które są przystosowaniem ptaków do lotu. </w:t>
      </w:r>
      <w:r w:rsidRPr="000D5BD2">
        <w:rPr>
          <w:b/>
        </w:rPr>
        <w:t>(0–3 p.)</w:t>
      </w:r>
    </w:p>
    <w:p w:rsidR="000D5BD2" w:rsidRPr="000D5BD2" w:rsidRDefault="000D5BD2" w:rsidP="000D5BD2">
      <w:pPr>
        <w:rPr>
          <w:i/>
          <w:iCs/>
        </w:rPr>
      </w:pPr>
      <w:r w:rsidRPr="000D5BD2">
        <w:rPr>
          <w:i/>
          <w:iCs/>
        </w:rPr>
        <w:t xml:space="preserve">dziób zamiast zębów, kości wypełnione powietrzem, palce zaopatrzone w pazury, </w:t>
      </w:r>
    </w:p>
    <w:p w:rsidR="000D5BD2" w:rsidRPr="000D5BD2" w:rsidRDefault="000D5BD2" w:rsidP="000D5BD2">
      <w:r w:rsidRPr="000D5BD2">
        <w:rPr>
          <w:i/>
          <w:iCs/>
        </w:rPr>
        <w:t>obecność gruczołu kuprowego, kończyny przednie przekształcone w skrzydła</w:t>
      </w:r>
    </w:p>
    <w:p w:rsidR="000D5BD2" w:rsidRPr="000D5BD2" w:rsidRDefault="000D5BD2" w:rsidP="000D5BD2"/>
    <w:p w:rsidR="000D5BD2" w:rsidRPr="000D5BD2" w:rsidRDefault="000D5BD2" w:rsidP="000D5BD2">
      <w:r w:rsidRPr="000D5BD2">
        <w:rPr>
          <w:b/>
        </w:rPr>
        <w:t xml:space="preserve"> 3   </w:t>
      </w:r>
      <w:r w:rsidRPr="000D5BD2">
        <w:t xml:space="preserve">Wykreśl ze zdań niepotrzebne wyrazy tak, aby zawierały prawdziwe informacje. </w:t>
      </w:r>
      <w:r w:rsidRPr="000D5BD2">
        <w:rPr>
          <w:b/>
        </w:rPr>
        <w:t>(0–2 p.)</w:t>
      </w:r>
    </w:p>
    <w:p w:rsidR="000D5BD2" w:rsidRPr="000D5BD2" w:rsidRDefault="000D5BD2" w:rsidP="000D5BD2">
      <w:r w:rsidRPr="000D5BD2">
        <w:t xml:space="preserve">Płuca </w:t>
      </w:r>
      <w:r w:rsidRPr="000D5BD2">
        <w:rPr>
          <w:i/>
          <w:iCs/>
        </w:rPr>
        <w:t xml:space="preserve">ptaków </w:t>
      </w:r>
      <w:r w:rsidRPr="000D5BD2">
        <w:t xml:space="preserve">/ </w:t>
      </w:r>
      <w:r w:rsidRPr="000D5BD2">
        <w:rPr>
          <w:i/>
          <w:iCs/>
        </w:rPr>
        <w:t xml:space="preserve">ssaków </w:t>
      </w:r>
      <w:r w:rsidRPr="000D5BD2">
        <w:t xml:space="preserve">składają się z cienkich rurek oplecionych gęstą siecią naczyń krwionośnych. Są one połączone </w:t>
      </w:r>
      <w:r w:rsidRPr="000D5BD2">
        <w:br/>
        <w:t xml:space="preserve">z </w:t>
      </w:r>
      <w:r w:rsidRPr="000D5BD2">
        <w:rPr>
          <w:i/>
          <w:iCs/>
        </w:rPr>
        <w:t xml:space="preserve">workami powietrznymi </w:t>
      </w:r>
      <w:r w:rsidRPr="000D5BD2">
        <w:t xml:space="preserve">/ </w:t>
      </w:r>
      <w:r w:rsidRPr="000D5BD2">
        <w:rPr>
          <w:i/>
          <w:iCs/>
        </w:rPr>
        <w:t>pęcherzykami płucnymi</w:t>
      </w:r>
      <w:r w:rsidRPr="000D5BD2">
        <w:t xml:space="preserve">. Dzięki temu podczas wdechu i wydechu przepływa przez nie powietrze bogate w </w:t>
      </w:r>
      <w:r w:rsidRPr="000D5BD2">
        <w:rPr>
          <w:i/>
          <w:iCs/>
        </w:rPr>
        <w:t xml:space="preserve">tlen </w:t>
      </w:r>
      <w:r w:rsidRPr="000D5BD2">
        <w:t xml:space="preserve">/ </w:t>
      </w:r>
      <w:r w:rsidRPr="000D5BD2">
        <w:rPr>
          <w:i/>
          <w:iCs/>
        </w:rPr>
        <w:t>dwutlenek węgla</w:t>
      </w:r>
      <w:r w:rsidRPr="000D5BD2">
        <w:t>.</w:t>
      </w:r>
    </w:p>
    <w:p w:rsidR="000D5BD2" w:rsidRPr="000D5BD2" w:rsidRDefault="000D5BD2" w:rsidP="000D5BD2">
      <w:pPr>
        <w:rPr>
          <w:b/>
        </w:rPr>
      </w:pPr>
      <w:r w:rsidRPr="000D5BD2">
        <w:rPr>
          <w:b/>
        </w:rPr>
        <w:t xml:space="preserve"> 4   </w:t>
      </w:r>
      <w:r w:rsidRPr="000D5BD2">
        <w:t xml:space="preserve">Poniższy rysunek przedstawia budowę jaja ptaka. Wpisz do tabeli nazwy elementów budowy jaja (1– 2), a następnie dopasuj do nich odpowiednie funkcje (A–B). </w:t>
      </w:r>
      <w:r w:rsidRPr="000D5BD2">
        <w:rPr>
          <w:b/>
        </w:rPr>
        <w:t>(0–2 p.)</w:t>
      </w:r>
    </w:p>
    <w:p w:rsidR="000D5BD2" w:rsidRPr="000D5BD2" w:rsidRDefault="000D5BD2" w:rsidP="000D5BD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1928"/>
        <w:gridCol w:w="1891"/>
        <w:gridCol w:w="1913"/>
      </w:tblGrid>
      <w:tr w:rsidR="000D5BD2" w:rsidRPr="000D5BD2" w:rsidTr="00316234">
        <w:tc>
          <w:tcPr>
            <w:tcW w:w="2265" w:type="dxa"/>
            <w:vMerge w:val="restart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rPr>
                <w:noProof/>
                <w:lang w:eastAsia="pl-PL"/>
              </w:rPr>
              <w:drawing>
                <wp:inline distT="0" distB="0" distL="0" distR="0" wp14:anchorId="4E797A43" wp14:editId="25543728">
                  <wp:extent cx="2121408" cy="1066316"/>
                  <wp:effectExtent l="0" t="0" r="0" b="635"/>
                  <wp:docPr id="269" name="Obraz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28" cy="109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D5BD2" w:rsidRPr="000D5BD2" w:rsidRDefault="000D5BD2" w:rsidP="000D5BD2">
            <w:pPr>
              <w:spacing w:after="160" w:line="259" w:lineRule="auto"/>
            </w:pPr>
          </w:p>
        </w:tc>
      </w:tr>
      <w:tr w:rsidR="000D5BD2" w:rsidRPr="000D5BD2" w:rsidTr="00316234">
        <w:trPr>
          <w:trHeight w:val="397"/>
        </w:trPr>
        <w:tc>
          <w:tcPr>
            <w:tcW w:w="2265" w:type="dxa"/>
            <w:vMerge/>
            <w:tcBorders>
              <w:right w:val="single" w:sz="4" w:space="0" w:color="auto"/>
            </w:tcBorders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  <w:rPr>
                <w:b/>
              </w:rPr>
            </w:pPr>
            <w:r w:rsidRPr="000D5BD2">
              <w:rPr>
                <w:b/>
              </w:rPr>
              <w:t>Element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  <w:rPr>
                <w:b/>
              </w:rPr>
            </w:pPr>
            <w:r w:rsidRPr="000D5BD2">
              <w:rPr>
                <w:b/>
              </w:rPr>
              <w:t>Nazwa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  <w:rPr>
                <w:b/>
              </w:rPr>
            </w:pPr>
            <w:r w:rsidRPr="000D5BD2">
              <w:rPr>
                <w:b/>
              </w:rPr>
              <w:t>Funkcja</w:t>
            </w:r>
          </w:p>
        </w:tc>
      </w:tr>
      <w:tr w:rsidR="000D5BD2" w:rsidRPr="000D5BD2" w:rsidTr="00316234">
        <w:trPr>
          <w:trHeight w:val="397"/>
        </w:trPr>
        <w:tc>
          <w:tcPr>
            <w:tcW w:w="2265" w:type="dxa"/>
            <w:vMerge/>
            <w:tcBorders>
              <w:right w:val="single" w:sz="4" w:space="0" w:color="auto"/>
            </w:tcBorders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</w:p>
        </w:tc>
      </w:tr>
      <w:tr w:rsidR="000D5BD2" w:rsidRPr="000D5BD2" w:rsidTr="00316234">
        <w:trPr>
          <w:trHeight w:val="397"/>
        </w:trPr>
        <w:tc>
          <w:tcPr>
            <w:tcW w:w="2265" w:type="dxa"/>
            <w:vMerge/>
            <w:tcBorders>
              <w:right w:val="single" w:sz="4" w:space="0" w:color="auto"/>
            </w:tcBorders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</w:p>
        </w:tc>
      </w:tr>
      <w:tr w:rsidR="000D5BD2" w:rsidRPr="000D5BD2" w:rsidTr="00316234">
        <w:tc>
          <w:tcPr>
            <w:tcW w:w="2265" w:type="dxa"/>
            <w:vMerge/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D5BD2" w:rsidRPr="000D5BD2" w:rsidRDefault="000D5BD2" w:rsidP="000D5BD2">
            <w:pPr>
              <w:spacing w:after="160" w:line="259" w:lineRule="auto"/>
            </w:pPr>
          </w:p>
        </w:tc>
      </w:tr>
    </w:tbl>
    <w:p w:rsidR="000D5BD2" w:rsidRPr="000D5BD2" w:rsidRDefault="000D5BD2" w:rsidP="000D5BD2"/>
    <w:p w:rsidR="000D5BD2" w:rsidRPr="000D5BD2" w:rsidRDefault="000D5BD2" w:rsidP="000D5BD2">
      <w:r w:rsidRPr="000D5BD2">
        <w:lastRenderedPageBreak/>
        <w:t xml:space="preserve">A. Chroni organizm przed urazami, jest źródłem wody oraz innych substancji pokarmowych. </w:t>
      </w:r>
    </w:p>
    <w:p w:rsidR="000D5BD2" w:rsidRPr="000D5BD2" w:rsidRDefault="000D5BD2" w:rsidP="000D5BD2">
      <w:r w:rsidRPr="000D5BD2">
        <w:t>B. Pełni funkcję ochronną oraz zapewnia wymianę gazową między organizmem a otoczeniem.</w:t>
      </w:r>
    </w:p>
    <w:p w:rsidR="000D5BD2" w:rsidRPr="000D5BD2" w:rsidRDefault="000D5BD2" w:rsidP="000D5BD2">
      <w:r w:rsidRPr="000D5BD2">
        <w:rPr>
          <w:b/>
        </w:rPr>
        <w:t xml:space="preserve"> 5 </w:t>
      </w:r>
      <w:r w:rsidRPr="000D5BD2">
        <w:t xml:space="preserve">  W tabeli wypisano informacje związane z rozmnażaniem i rozwojem kręgowców stałocieplnych. Zaznacz literę P, jeśli zdanie dotyczy rozmnażania się ptaków, albo S – jeśli dotyczy rozmnażania się ssaków. </w:t>
      </w:r>
    </w:p>
    <w:p w:rsidR="000D5BD2" w:rsidRPr="000D5BD2" w:rsidRDefault="000D5BD2" w:rsidP="000D5BD2">
      <w:pPr>
        <w:rPr>
          <w:b/>
        </w:rPr>
      </w:pPr>
      <w:r w:rsidRPr="000D5BD2">
        <w:t xml:space="preserve">Uwaga: Niektóre stwierdzenia mogą pasować do obu grup. </w:t>
      </w:r>
      <w:r w:rsidRPr="000D5BD2">
        <w:rPr>
          <w:b/>
        </w:rPr>
        <w:t>(0–5 p.)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7229"/>
        <w:gridCol w:w="567"/>
        <w:gridCol w:w="562"/>
      </w:tblGrid>
      <w:tr w:rsidR="000D5BD2" w:rsidRPr="000D5BD2" w:rsidTr="00316234">
        <w:trPr>
          <w:trHeight w:val="397"/>
        </w:trPr>
        <w:tc>
          <w:tcPr>
            <w:tcW w:w="425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1.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 xml:space="preserve">Zapłodnienie odbywa się wewnątrz organizmu matki. 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P</w:t>
            </w:r>
          </w:p>
        </w:tc>
        <w:tc>
          <w:tcPr>
            <w:tcW w:w="562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S</w:t>
            </w:r>
          </w:p>
        </w:tc>
      </w:tr>
      <w:tr w:rsidR="000D5BD2" w:rsidRPr="000D5BD2" w:rsidTr="00316234">
        <w:trPr>
          <w:trHeight w:val="397"/>
        </w:trPr>
        <w:tc>
          <w:tcPr>
            <w:tcW w:w="425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2.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 xml:space="preserve">Wszystkie gatunki tej grupy są jajorodne. 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P</w:t>
            </w:r>
          </w:p>
        </w:tc>
        <w:tc>
          <w:tcPr>
            <w:tcW w:w="562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S</w:t>
            </w:r>
          </w:p>
        </w:tc>
      </w:tr>
      <w:tr w:rsidR="000D5BD2" w:rsidRPr="000D5BD2" w:rsidTr="00316234">
        <w:trPr>
          <w:trHeight w:val="397"/>
        </w:trPr>
        <w:tc>
          <w:tcPr>
            <w:tcW w:w="425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3.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 xml:space="preserve">Ich pierwszym pokarmem jest mleko. 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P</w:t>
            </w:r>
          </w:p>
        </w:tc>
        <w:tc>
          <w:tcPr>
            <w:tcW w:w="562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S</w:t>
            </w:r>
          </w:p>
        </w:tc>
      </w:tr>
      <w:tr w:rsidR="000D5BD2" w:rsidRPr="000D5BD2" w:rsidTr="00316234">
        <w:trPr>
          <w:trHeight w:val="397"/>
        </w:trPr>
        <w:tc>
          <w:tcPr>
            <w:tcW w:w="425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4.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 xml:space="preserve">Młode rodzą się po okresie nazywanym ciążą. 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P</w:t>
            </w:r>
          </w:p>
        </w:tc>
        <w:tc>
          <w:tcPr>
            <w:tcW w:w="562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S</w:t>
            </w:r>
          </w:p>
        </w:tc>
      </w:tr>
      <w:tr w:rsidR="000D5BD2" w:rsidRPr="000D5BD2" w:rsidTr="00316234">
        <w:trPr>
          <w:trHeight w:val="397"/>
        </w:trPr>
        <w:tc>
          <w:tcPr>
            <w:tcW w:w="425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5.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 xml:space="preserve">Okres, w którym te zwierzęta łączą się w pary, nazywamy tokami. 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P</w:t>
            </w:r>
          </w:p>
        </w:tc>
        <w:tc>
          <w:tcPr>
            <w:tcW w:w="562" w:type="dxa"/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S</w:t>
            </w:r>
          </w:p>
        </w:tc>
      </w:tr>
    </w:tbl>
    <w:p w:rsidR="000D5BD2" w:rsidRPr="000D5BD2" w:rsidRDefault="000D5BD2" w:rsidP="000D5BD2"/>
    <w:p w:rsidR="000D5BD2" w:rsidRPr="000D5BD2" w:rsidRDefault="000D5BD2" w:rsidP="000D5BD2">
      <w:r w:rsidRPr="000D5BD2">
        <w:rPr>
          <w:b/>
        </w:rPr>
        <w:t xml:space="preserve"> 6   </w:t>
      </w:r>
      <w:r w:rsidRPr="000D5BD2">
        <w:t xml:space="preserve">Przeczytaj poniższy opis ptaka, a następnie odpowiedz na pytanie. </w:t>
      </w:r>
      <w:r w:rsidRPr="000D5BD2">
        <w:rPr>
          <w:b/>
        </w:rPr>
        <w:t>(0–1 p.)</w:t>
      </w:r>
    </w:p>
    <w:p w:rsidR="000D5BD2" w:rsidRPr="000D5BD2" w:rsidRDefault="000D5BD2" w:rsidP="000D5BD2">
      <w:pPr>
        <w:rPr>
          <w:i/>
        </w:rPr>
      </w:pPr>
      <w:r w:rsidRPr="000D5BD2">
        <w:rPr>
          <w:i/>
        </w:rPr>
        <w:t xml:space="preserve">Jego nogi są żółte, mocno umięśnione. Ma czarny, ostry i hakowato zakrzywiony dziób. </w:t>
      </w:r>
    </w:p>
    <w:p w:rsidR="000D5BD2" w:rsidRPr="000D5BD2" w:rsidRDefault="000D5BD2" w:rsidP="000D5BD2">
      <w:r w:rsidRPr="000D5BD2">
        <w:t xml:space="preserve">Jaki pokarm pobiera opisywany ptak? </w:t>
      </w:r>
    </w:p>
    <w:p w:rsidR="000D5BD2" w:rsidRPr="000D5BD2" w:rsidRDefault="000D5BD2" w:rsidP="000D5BD2">
      <w:r w:rsidRPr="000D5BD2">
        <w:t xml:space="preserve">A. Nektar z dna kwiatów. </w:t>
      </w:r>
    </w:p>
    <w:p w:rsidR="000D5BD2" w:rsidRPr="000D5BD2" w:rsidRDefault="000D5BD2" w:rsidP="000D5BD2">
      <w:r w:rsidRPr="000D5BD2">
        <w:t xml:space="preserve">B. Drobne bezkręgowce wygrzebane z gleby. </w:t>
      </w:r>
    </w:p>
    <w:p w:rsidR="000D5BD2" w:rsidRPr="000D5BD2" w:rsidRDefault="000D5BD2" w:rsidP="000D5BD2">
      <w:r w:rsidRPr="000D5BD2">
        <w:t xml:space="preserve">C. Mięso niewielkich ssaków, np. zajęcy. </w:t>
      </w:r>
    </w:p>
    <w:p w:rsidR="000D5BD2" w:rsidRPr="000D5BD2" w:rsidRDefault="000D5BD2" w:rsidP="000D5BD2">
      <w:r w:rsidRPr="000D5BD2">
        <w:t xml:space="preserve">D. Nasiona zbóż. </w:t>
      </w:r>
    </w:p>
    <w:p w:rsidR="000D5BD2" w:rsidRPr="000D5BD2" w:rsidRDefault="000D5BD2" w:rsidP="000D5BD2">
      <w:pPr>
        <w:rPr>
          <w:i/>
          <w:iCs/>
        </w:rPr>
      </w:pPr>
    </w:p>
    <w:p w:rsidR="000D5BD2" w:rsidRPr="000D5BD2" w:rsidRDefault="000D5BD2" w:rsidP="000D5BD2">
      <w:r w:rsidRPr="000D5BD2">
        <w:rPr>
          <w:b/>
        </w:rPr>
        <w:t xml:space="preserve"> 7   </w:t>
      </w:r>
      <w:r w:rsidRPr="000D5BD2">
        <w:t xml:space="preserve">Spośród podanych cech wskaż trzy, które występują wyłącznie u ssaków. </w:t>
      </w:r>
      <w:r w:rsidRPr="000D5BD2">
        <w:rPr>
          <w:b/>
        </w:rPr>
        <w:t>(0–3 p.)</w:t>
      </w:r>
    </w:p>
    <w:p w:rsidR="000D5BD2" w:rsidRPr="000D5BD2" w:rsidRDefault="000D5BD2" w:rsidP="000D5BD2">
      <w:pPr>
        <w:rPr>
          <w:b/>
        </w:rPr>
      </w:pPr>
      <w:r w:rsidRPr="000D5BD2">
        <w:rPr>
          <w:i/>
          <w:iCs/>
        </w:rPr>
        <w:t>ogon, cztery kończyny, łożysko, włosy, powieki, małżowina uszna</w:t>
      </w:r>
      <w:r w:rsidRPr="000D5BD2">
        <w:t>.</w:t>
      </w:r>
    </w:p>
    <w:p w:rsidR="000D5BD2" w:rsidRPr="000D5BD2" w:rsidRDefault="000D5BD2" w:rsidP="000D5BD2">
      <w:r w:rsidRPr="000D5BD2">
        <w:rPr>
          <w:b/>
        </w:rPr>
        <w:t xml:space="preserve"> 8   </w:t>
      </w:r>
      <w:r w:rsidRPr="000D5BD2">
        <w:t xml:space="preserve">Dokończ zdanie. Wybierz odpowiedź A lub B oraz jej uzasadnienie 1 lub 2. </w:t>
      </w:r>
      <w:r w:rsidRPr="000D5BD2">
        <w:rPr>
          <w:b/>
        </w:rPr>
        <w:t>(0–1 p.)</w:t>
      </w:r>
    </w:p>
    <w:p w:rsidR="000D5BD2" w:rsidRPr="000D5BD2" w:rsidRDefault="000D5BD2" w:rsidP="000D5BD2">
      <w:r w:rsidRPr="000D5BD2">
        <w:t xml:space="preserve">Na rysunku przedstawiono zęby ssaka </w:t>
      </w:r>
      <w:r w:rsidRPr="000D5BD2">
        <w:br/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096"/>
        <w:gridCol w:w="399"/>
        <w:gridCol w:w="1600"/>
        <w:gridCol w:w="1073"/>
        <w:gridCol w:w="420"/>
        <w:gridCol w:w="2416"/>
      </w:tblGrid>
      <w:tr w:rsidR="000D5BD2" w:rsidRPr="000D5BD2" w:rsidTr="00316234">
        <w:trPr>
          <w:trHeight w:val="875"/>
        </w:trPr>
        <w:tc>
          <w:tcPr>
            <w:tcW w:w="309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rPr>
                <w:noProof/>
                <w:lang w:eastAsia="pl-PL"/>
              </w:rPr>
              <w:drawing>
                <wp:inline distT="0" distB="0" distL="0" distR="0" wp14:anchorId="2AD4B2B4" wp14:editId="3CD86D92">
                  <wp:extent cx="1828543" cy="1002182"/>
                  <wp:effectExtent l="0" t="0" r="635" b="7620"/>
                  <wp:docPr id="270" name="Obraz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157" cy="101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 xml:space="preserve">A.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mięsożernego,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 xml:space="preserve">ma duże i silne kły, a zęby przedtrzonowe i trzonowe mają ostre krawędzie. </w:t>
            </w:r>
          </w:p>
        </w:tc>
      </w:tr>
      <w:tr w:rsidR="000D5BD2" w:rsidRPr="000D5BD2" w:rsidTr="00316234">
        <w:trPr>
          <w:trHeight w:val="985"/>
        </w:trPr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B.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roślinożernego,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D5BD2" w:rsidRPr="000D5BD2" w:rsidRDefault="000D5BD2" w:rsidP="000D5BD2">
            <w:pPr>
              <w:spacing w:after="160" w:line="259" w:lineRule="auto"/>
            </w:pPr>
            <w:r w:rsidRPr="000D5BD2">
              <w:t xml:space="preserve">ma płaskie i szerokie zęby przedtrzonowe oraz trzonowe, a także bardzo małe kły. </w:t>
            </w:r>
          </w:p>
        </w:tc>
      </w:tr>
    </w:tbl>
    <w:p w:rsidR="000D5BD2" w:rsidRPr="000D5BD2" w:rsidRDefault="000D5BD2" w:rsidP="000D5BD2"/>
    <w:p w:rsidR="000D5BD2" w:rsidRPr="000D5BD2" w:rsidRDefault="000D5BD2" w:rsidP="000D5BD2">
      <w:r w:rsidRPr="000D5BD2">
        <w:rPr>
          <w:b/>
        </w:rPr>
        <w:lastRenderedPageBreak/>
        <w:t xml:space="preserve"> 9   </w:t>
      </w:r>
      <w:r w:rsidRPr="000D5BD2">
        <w:t xml:space="preserve">Podaj dwa przykłady pozytywnego znaczenia ptaków w przyrodzie i dwa przykłady negatywnego znaczenia ssaków dla człowieka. </w:t>
      </w:r>
      <w:r w:rsidRPr="000D5BD2">
        <w:rPr>
          <w:b/>
        </w:rPr>
        <w:t>(0–4 p.)</w:t>
      </w:r>
    </w:p>
    <w:p w:rsidR="000D5BD2" w:rsidRPr="000D5BD2" w:rsidRDefault="000D5BD2" w:rsidP="000D5BD2">
      <w:r w:rsidRPr="000D5BD2">
        <w:t>Pozytywne znaczenie ptaków w przyrodzie:</w:t>
      </w:r>
    </w:p>
    <w:p w:rsidR="000D5BD2" w:rsidRPr="000D5BD2" w:rsidRDefault="000D5BD2" w:rsidP="000D5BD2">
      <w:r w:rsidRPr="000D5BD2">
        <w:t>_________________________________________________________________________ _________________________________________________________________________</w:t>
      </w:r>
    </w:p>
    <w:p w:rsidR="000D5BD2" w:rsidRPr="000D5BD2" w:rsidRDefault="000D5BD2" w:rsidP="000D5BD2">
      <w:r w:rsidRPr="000D5BD2">
        <w:t>Negatywne znaczenie ssaków dla człowieka:</w:t>
      </w:r>
    </w:p>
    <w:p w:rsidR="000D5BD2" w:rsidRPr="000D5BD2" w:rsidRDefault="000D5BD2" w:rsidP="000D5BD2">
      <w:r w:rsidRPr="000D5BD2">
        <w:t>_________________________________________________________________________</w:t>
      </w:r>
    </w:p>
    <w:p w:rsidR="000D5BD2" w:rsidRPr="000D5BD2" w:rsidRDefault="000D5BD2" w:rsidP="000D5BD2">
      <w:r w:rsidRPr="000D5BD2">
        <w:t>_________________________________________________________________________</w:t>
      </w:r>
    </w:p>
    <w:p w:rsidR="000D5BD2" w:rsidRPr="000D5BD2" w:rsidRDefault="000D5BD2" w:rsidP="000D5BD2"/>
    <w:p w:rsidR="000D5BD2" w:rsidRPr="000D5BD2" w:rsidRDefault="000D5BD2" w:rsidP="000D5BD2">
      <w:pPr>
        <w:rPr>
          <w:b/>
        </w:rPr>
      </w:pPr>
      <w:r w:rsidRPr="000D5BD2">
        <w:rPr>
          <w:b/>
        </w:rPr>
        <w:t xml:space="preserve"> 10  </w:t>
      </w:r>
      <w:r w:rsidRPr="000D5BD2">
        <w:t xml:space="preserve">Zapisz dwie propozycje ochrony ssaków. </w:t>
      </w:r>
      <w:r w:rsidRPr="000D5BD2">
        <w:rPr>
          <w:b/>
        </w:rPr>
        <w:t>(0–2 p.)</w:t>
      </w:r>
    </w:p>
    <w:p w:rsidR="000D5BD2" w:rsidRPr="000D5BD2" w:rsidRDefault="000D5BD2" w:rsidP="000D5BD2">
      <w:r w:rsidRPr="000D5BD2">
        <w:t>_________________________________________________________________________</w:t>
      </w:r>
    </w:p>
    <w:p w:rsidR="000D5BD2" w:rsidRPr="000D5BD2" w:rsidRDefault="000D5BD2">
      <w:r w:rsidRPr="000D5BD2">
        <w:t>_________________________________________________________________________</w:t>
      </w:r>
    </w:p>
    <w:sectPr w:rsidR="000D5BD2" w:rsidRPr="000D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D2"/>
    <w:rsid w:val="000D278F"/>
    <w:rsid w:val="000D5BD2"/>
    <w:rsid w:val="00293AC6"/>
    <w:rsid w:val="004514F5"/>
    <w:rsid w:val="007411FA"/>
    <w:rsid w:val="0075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Czub-Kapel</dc:creator>
  <cp:lastModifiedBy>Mona</cp:lastModifiedBy>
  <cp:revision>2</cp:revision>
  <dcterms:created xsi:type="dcterms:W3CDTF">2020-05-25T19:50:00Z</dcterms:created>
  <dcterms:modified xsi:type="dcterms:W3CDTF">2020-05-25T19:50:00Z</dcterms:modified>
</cp:coreProperties>
</file>